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762078" w14:textId="47FF774B" w:rsidR="00FD3053" w:rsidRPr="009757CF" w:rsidRDefault="009757CF" w:rsidP="009757C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9757CF">
        <w:rPr>
          <w:rFonts w:ascii="Times New Roman" w:hAnsi="Times New Roman" w:cs="Times New Roman"/>
          <w:sz w:val="24"/>
          <w:szCs w:val="24"/>
        </w:rPr>
        <w:t>Приложение № 3 към Заповед №</w:t>
      </w:r>
      <w:r w:rsidR="00016D78">
        <w:rPr>
          <w:rFonts w:ascii="Times New Roman" w:hAnsi="Times New Roman" w:cs="Times New Roman"/>
          <w:sz w:val="24"/>
          <w:szCs w:val="24"/>
        </w:rPr>
        <w:t xml:space="preserve"> РД09-873/02.11.2020 г.</w:t>
      </w:r>
    </w:p>
    <w:p w14:paraId="3AC87270" w14:textId="77777777" w:rsidR="009757CF" w:rsidRDefault="009757CF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DAFA2C" w14:textId="77777777" w:rsid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0202">
        <w:rPr>
          <w:rFonts w:ascii="Times New Roman" w:hAnsi="Times New Roman" w:cs="Times New Roman"/>
          <w:b/>
          <w:sz w:val="24"/>
          <w:szCs w:val="24"/>
        </w:rPr>
        <w:t>Обява за откриване на процедура чрез подбор</w:t>
      </w:r>
    </w:p>
    <w:p w14:paraId="09BC2867" w14:textId="77777777" w:rsidR="00310202" w:rsidRPr="00310202" w:rsidRDefault="00310202" w:rsidP="003102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6B6A9" w14:textId="77777777"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Управляващият орган на Програма за развити</w:t>
      </w:r>
      <w:r w:rsidR="008625A3">
        <w:rPr>
          <w:rFonts w:ascii="Times New Roman" w:hAnsi="Times New Roman" w:cs="Times New Roman"/>
          <w:sz w:val="24"/>
          <w:szCs w:val="24"/>
        </w:rPr>
        <w:t>е на селските райони за периода</w:t>
      </w:r>
      <w:r w:rsidRPr="00310202">
        <w:rPr>
          <w:rFonts w:ascii="Times New Roman" w:hAnsi="Times New Roman" w:cs="Times New Roman"/>
          <w:sz w:val="24"/>
          <w:szCs w:val="24"/>
        </w:rPr>
        <w:t xml:space="preserve"> 2014-2020 обявява процедура </w:t>
      </w:r>
      <w:r w:rsidR="00184832">
        <w:rPr>
          <w:rFonts w:ascii="Times New Roman" w:hAnsi="Times New Roman" w:cs="Times New Roman"/>
          <w:sz w:val="24"/>
          <w:szCs w:val="24"/>
        </w:rPr>
        <w:t>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подбор на </w:t>
      </w:r>
      <w:r w:rsidRPr="00BB6A77">
        <w:rPr>
          <w:rFonts w:ascii="Times New Roman" w:hAnsi="Times New Roman" w:cs="Times New Roman"/>
          <w:sz w:val="24"/>
          <w:szCs w:val="24"/>
        </w:rPr>
        <w:t>проект</w:t>
      </w:r>
      <w:r w:rsidR="00184832" w:rsidRPr="00BB6A77">
        <w:rPr>
          <w:rFonts w:ascii="Times New Roman" w:hAnsi="Times New Roman" w:cs="Times New Roman"/>
          <w:sz w:val="24"/>
          <w:szCs w:val="24"/>
        </w:rPr>
        <w:t>н</w:t>
      </w:r>
      <w:r w:rsidRPr="00BB6A77">
        <w:rPr>
          <w:rFonts w:ascii="Times New Roman" w:hAnsi="Times New Roman" w:cs="Times New Roman"/>
          <w:sz w:val="24"/>
          <w:szCs w:val="24"/>
        </w:rPr>
        <w:t>и</w:t>
      </w:r>
      <w:r w:rsidR="00184832" w:rsidRPr="00BB6A77">
        <w:rPr>
          <w:rFonts w:ascii="Times New Roman" w:hAnsi="Times New Roman" w:cs="Times New Roman"/>
          <w:sz w:val="24"/>
          <w:szCs w:val="24"/>
        </w:rPr>
        <w:t xml:space="preserve"> предложения</w:t>
      </w:r>
      <w:r w:rsidR="00AF16C4" w:rsidRPr="00BB6A77">
        <w:rPr>
          <w:rFonts w:ascii="Times New Roman" w:hAnsi="Times New Roman" w:cs="Times New Roman"/>
          <w:sz w:val="24"/>
          <w:szCs w:val="24"/>
        </w:rPr>
        <w:t xml:space="preserve"> </w:t>
      </w:r>
      <w:r w:rsidR="002036B9">
        <w:rPr>
          <w:rFonts w:ascii="Times New Roman" w:hAnsi="Times New Roman" w:cs="Times New Roman"/>
          <w:sz w:val="24"/>
          <w:szCs w:val="24"/>
        </w:rPr>
        <w:t>№ BG06RDNP001-16.00</w:t>
      </w:r>
      <w:r w:rsidR="00961C8A">
        <w:rPr>
          <w:rFonts w:ascii="Times New Roman" w:hAnsi="Times New Roman" w:cs="Times New Roman"/>
          <w:sz w:val="24"/>
          <w:szCs w:val="24"/>
        </w:rPr>
        <w:t>4</w:t>
      </w: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="001E3D9A" w:rsidRPr="001E3D9A">
        <w:rPr>
          <w:rFonts w:ascii="Times New Roman" w:hAnsi="Times New Roman" w:cs="Times New Roman"/>
          <w:sz w:val="24"/>
          <w:szCs w:val="24"/>
        </w:rPr>
        <w:t xml:space="preserve">по подмярка </w:t>
      </w:r>
      <w:r w:rsidR="00AF16C4" w:rsidRPr="00AF16C4">
        <w:rPr>
          <w:rFonts w:ascii="Times New Roman" w:hAnsi="Times New Roman" w:cs="Times New Roman"/>
          <w:sz w:val="24"/>
          <w:szCs w:val="24"/>
        </w:rPr>
        <w:t>16.4 „Подкрепа за хоризонтално и вертикално сътрудничество между участниците във веригата на доставки“ от мярка 16 „Сътрудничество“</w:t>
      </w:r>
      <w:r w:rsidR="001E3D9A" w:rsidRPr="001E3D9A">
        <w:rPr>
          <w:rFonts w:ascii="Times New Roman" w:hAnsi="Times New Roman" w:cs="Times New Roman"/>
          <w:sz w:val="24"/>
          <w:szCs w:val="24"/>
        </w:rPr>
        <w:t xml:space="preserve"> от Програма за развитие </w:t>
      </w:r>
      <w:r w:rsidR="00FC7079">
        <w:rPr>
          <w:rFonts w:ascii="Times New Roman" w:hAnsi="Times New Roman" w:cs="Times New Roman"/>
          <w:sz w:val="24"/>
          <w:szCs w:val="24"/>
        </w:rPr>
        <w:t>на селските райони 2014-2020 г.</w:t>
      </w:r>
    </w:p>
    <w:p w14:paraId="097A3090" w14:textId="77777777" w:rsidR="00187DF6" w:rsidRDefault="00187DF6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7DF6">
        <w:rPr>
          <w:rFonts w:ascii="Times New Roman" w:hAnsi="Times New Roman" w:cs="Times New Roman"/>
          <w:sz w:val="24"/>
          <w:szCs w:val="24"/>
        </w:rPr>
        <w:t xml:space="preserve">Подпомагането по процедурата е насочено към проекти, които допринасят за постигане на целите, към които е насочена подмярката, а именно да се стимулира икономически обосновано развитие на къси вериги на доставки и местните пазари. </w:t>
      </w:r>
    </w:p>
    <w:p w14:paraId="2FA5BC83" w14:textId="77777777" w:rsidR="00E621D2" w:rsidRDefault="00E621D2" w:rsidP="00D00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621D2">
        <w:rPr>
          <w:rFonts w:ascii="Times New Roman" w:hAnsi="Times New Roman" w:cs="Times New Roman"/>
          <w:sz w:val="24"/>
          <w:szCs w:val="24"/>
        </w:rPr>
        <w:t xml:space="preserve">Допустими за подпомагане са </w:t>
      </w:r>
      <w:r w:rsidR="00D00B32" w:rsidRPr="00D00B32">
        <w:rPr>
          <w:rFonts w:ascii="Times New Roman" w:hAnsi="Times New Roman" w:cs="Times New Roman"/>
          <w:sz w:val="24"/>
          <w:szCs w:val="24"/>
        </w:rPr>
        <w:t>Обединение з</w:t>
      </w:r>
      <w:r w:rsidR="00D00B32">
        <w:rPr>
          <w:rFonts w:ascii="Times New Roman" w:hAnsi="Times New Roman" w:cs="Times New Roman"/>
          <w:sz w:val="24"/>
          <w:szCs w:val="24"/>
        </w:rPr>
        <w:t xml:space="preserve">а къса верига на доставки или </w:t>
      </w:r>
      <w:r w:rsidR="00D00B32" w:rsidRPr="00D00B32">
        <w:rPr>
          <w:rFonts w:ascii="Times New Roman" w:hAnsi="Times New Roman" w:cs="Times New Roman"/>
          <w:sz w:val="24"/>
          <w:szCs w:val="24"/>
        </w:rPr>
        <w:t>Обединение за местен пазар</w:t>
      </w:r>
      <w:r w:rsidR="00D00B32">
        <w:rPr>
          <w:rFonts w:ascii="Times New Roman" w:hAnsi="Times New Roman" w:cs="Times New Roman"/>
          <w:sz w:val="24"/>
          <w:szCs w:val="24"/>
        </w:rPr>
        <w:t>.</w:t>
      </w:r>
      <w:r w:rsidR="00D00B32" w:rsidRPr="00D00B3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3DA9E9" w14:textId="77777777" w:rsidR="00D00B32" w:rsidRDefault="00D00B32" w:rsidP="00D00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655AA">
        <w:rPr>
          <w:rFonts w:ascii="Times New Roman" w:hAnsi="Times New Roman" w:cs="Times New Roman"/>
          <w:sz w:val="24"/>
          <w:szCs w:val="24"/>
        </w:rPr>
        <w:t>Кандидатите са юридически лица, регистрирани по Търговския закон</w:t>
      </w:r>
      <w:r w:rsidR="00F42313" w:rsidRPr="007655AA">
        <w:t xml:space="preserve"> </w:t>
      </w:r>
      <w:r w:rsidR="005F1148" w:rsidRPr="007655AA">
        <w:rPr>
          <w:rFonts w:ascii="Times New Roman" w:hAnsi="Times New Roman" w:cs="Times New Roman"/>
          <w:sz w:val="24"/>
          <w:szCs w:val="24"/>
        </w:rPr>
        <w:t>или дружества, учредени по смисъла на чл. 357 - 364 от Закона за задълженията и договорите (ЗЗД), които представят колективен проект за сътрудничество за изграждането и развитието на къса верига за доставки или за изграждане и развитие на местен пазар.</w:t>
      </w:r>
      <w:r w:rsidRPr="007655AA">
        <w:rPr>
          <w:rFonts w:ascii="Times New Roman" w:hAnsi="Times New Roman" w:cs="Times New Roman"/>
          <w:sz w:val="24"/>
          <w:szCs w:val="24"/>
        </w:rPr>
        <w:t xml:space="preserve"> За целите на подмярката се определят като „Обединение за къса вер</w:t>
      </w:r>
      <w:r w:rsidRPr="00D00B32">
        <w:rPr>
          <w:rFonts w:ascii="Times New Roman" w:hAnsi="Times New Roman" w:cs="Times New Roman"/>
          <w:sz w:val="24"/>
          <w:szCs w:val="24"/>
        </w:rPr>
        <w:t>ига на доставки”, като се добавя и конкретно име или „Обединение за местен пазар”, като се добавя и конкретно име, с цел лесно идентифициране на бенефициента при дейностите за популяризиране.</w:t>
      </w:r>
      <w:r w:rsidR="000D570E">
        <w:rPr>
          <w:rFonts w:ascii="Times New Roman" w:hAnsi="Times New Roman" w:cs="Times New Roman"/>
          <w:sz w:val="24"/>
          <w:szCs w:val="24"/>
        </w:rPr>
        <w:t xml:space="preserve"> </w:t>
      </w:r>
      <w:r w:rsidR="000D570E" w:rsidRPr="000D570E">
        <w:rPr>
          <w:rFonts w:ascii="Times New Roman" w:hAnsi="Times New Roman" w:cs="Times New Roman"/>
          <w:sz w:val="24"/>
          <w:szCs w:val="24"/>
        </w:rPr>
        <w:t>Избраното от кандидата име се посочва и в ИСУН 2020.</w:t>
      </w:r>
    </w:p>
    <w:p w14:paraId="4CAC0B96" w14:textId="77777777" w:rsidR="00871405" w:rsidRDefault="00871405" w:rsidP="00D00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71405">
        <w:rPr>
          <w:rFonts w:ascii="Times New Roman" w:hAnsi="Times New Roman" w:cs="Times New Roman"/>
          <w:sz w:val="24"/>
          <w:szCs w:val="24"/>
        </w:rPr>
        <w:t xml:space="preserve">Задължително е поне двама участника да си сътрудничат в обединението за къса верига на доставки или в обединението за местен пазар, най- малко единият от които да е земеделски стопанин. </w:t>
      </w:r>
      <w:r w:rsidR="002D4995" w:rsidRPr="002D4995">
        <w:rPr>
          <w:rFonts w:ascii="Times New Roman" w:hAnsi="Times New Roman" w:cs="Times New Roman"/>
          <w:sz w:val="24"/>
          <w:szCs w:val="24"/>
        </w:rPr>
        <w:t>Участниците в обединенията</w:t>
      </w:r>
      <w:r w:rsidRPr="00871405">
        <w:rPr>
          <w:rFonts w:ascii="Times New Roman" w:hAnsi="Times New Roman" w:cs="Times New Roman"/>
          <w:sz w:val="24"/>
          <w:szCs w:val="24"/>
        </w:rPr>
        <w:t>, както и обединенията трябва да отговарят на определението за микро, малко или средно предприятие</w:t>
      </w:r>
      <w:r w:rsidR="008E51C8">
        <w:rPr>
          <w:rFonts w:ascii="Times New Roman" w:hAnsi="Times New Roman" w:cs="Times New Roman"/>
          <w:sz w:val="24"/>
          <w:szCs w:val="24"/>
        </w:rPr>
        <w:t>, съгласно Закона за малки</w:t>
      </w:r>
      <w:r w:rsidR="00120B21">
        <w:rPr>
          <w:rFonts w:ascii="Times New Roman" w:hAnsi="Times New Roman" w:cs="Times New Roman"/>
          <w:sz w:val="24"/>
          <w:szCs w:val="24"/>
        </w:rPr>
        <w:t>те</w:t>
      </w:r>
      <w:r w:rsidR="008E51C8">
        <w:rPr>
          <w:rFonts w:ascii="Times New Roman" w:hAnsi="Times New Roman" w:cs="Times New Roman"/>
          <w:sz w:val="24"/>
          <w:szCs w:val="24"/>
        </w:rPr>
        <w:t xml:space="preserve"> и средни</w:t>
      </w:r>
      <w:r w:rsidR="00120B21">
        <w:rPr>
          <w:rFonts w:ascii="Times New Roman" w:hAnsi="Times New Roman" w:cs="Times New Roman"/>
          <w:sz w:val="24"/>
          <w:szCs w:val="24"/>
        </w:rPr>
        <w:t>те</w:t>
      </w:r>
      <w:r w:rsidR="008E51C8">
        <w:rPr>
          <w:rFonts w:ascii="Times New Roman" w:hAnsi="Times New Roman" w:cs="Times New Roman"/>
          <w:sz w:val="24"/>
          <w:szCs w:val="24"/>
        </w:rPr>
        <w:t xml:space="preserve"> предприятия</w:t>
      </w:r>
      <w:r w:rsidRPr="00871405">
        <w:rPr>
          <w:rFonts w:ascii="Times New Roman" w:hAnsi="Times New Roman" w:cs="Times New Roman"/>
          <w:sz w:val="24"/>
          <w:szCs w:val="24"/>
        </w:rPr>
        <w:t>.</w:t>
      </w:r>
    </w:p>
    <w:p w14:paraId="7F455F51" w14:textId="77777777" w:rsidR="00B02122" w:rsidRDefault="00B02122" w:rsidP="00D00B3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02122">
        <w:rPr>
          <w:rFonts w:ascii="Times New Roman" w:hAnsi="Times New Roman" w:cs="Times New Roman"/>
          <w:sz w:val="24"/>
          <w:szCs w:val="24"/>
        </w:rPr>
        <w:t>Участниците земеделски стопани и предприятия в областта на преработка на храни трябва да произвеждат продуктите, с които участват в обединението.</w:t>
      </w:r>
    </w:p>
    <w:p w14:paraId="2366A0DC" w14:textId="77777777" w:rsidR="009A2D27" w:rsidRPr="00310202" w:rsidRDefault="009A2D27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Проектите </w:t>
      </w:r>
      <w:r w:rsidR="00310202"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се изпълняват на територията </w:t>
      </w:r>
      <w:r w:rsidR="009757CF">
        <w:rPr>
          <w:rFonts w:ascii="Times New Roman" w:hAnsi="Times New Roman" w:cs="Times New Roman"/>
          <w:sz w:val="24"/>
          <w:szCs w:val="24"/>
        </w:rPr>
        <w:t xml:space="preserve">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Република България. </w:t>
      </w:r>
    </w:p>
    <w:p w14:paraId="3335EA45" w14:textId="77777777" w:rsidR="001201BE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Процедурата за </w:t>
      </w:r>
      <w:r w:rsidR="00184832">
        <w:rPr>
          <w:rFonts w:ascii="Times New Roman" w:hAnsi="Times New Roman" w:cs="Times New Roman"/>
          <w:sz w:val="24"/>
          <w:szCs w:val="24"/>
        </w:rPr>
        <w:t xml:space="preserve">предоставяне на </w:t>
      </w:r>
      <w:r w:rsidRPr="00310202">
        <w:rPr>
          <w:rFonts w:ascii="Times New Roman" w:hAnsi="Times New Roman" w:cs="Times New Roman"/>
          <w:sz w:val="24"/>
          <w:szCs w:val="24"/>
        </w:rPr>
        <w:t xml:space="preserve">безвъзмездна финансова помощ се осъществява с финансовата подкрепа на Европейския </w:t>
      </w:r>
      <w:r w:rsidR="00107878" w:rsidRPr="00310202">
        <w:rPr>
          <w:rFonts w:ascii="Times New Roman" w:hAnsi="Times New Roman" w:cs="Times New Roman"/>
          <w:sz w:val="24"/>
          <w:szCs w:val="24"/>
        </w:rPr>
        <w:t>земеделски фонд за развитие на селските райони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 с национални средства. </w:t>
      </w:r>
      <w:r w:rsidR="00867C73" w:rsidRPr="00867C73">
        <w:rPr>
          <w:rFonts w:ascii="Times New Roman" w:hAnsi="Times New Roman" w:cs="Times New Roman"/>
          <w:sz w:val="24"/>
          <w:szCs w:val="24"/>
        </w:rPr>
        <w:t xml:space="preserve">Общият размер на безвъзмездната финансова помощ по настоящата процедура е в размер на </w:t>
      </w:r>
      <w:r w:rsidR="00961C8A" w:rsidRPr="00961C8A">
        <w:rPr>
          <w:rFonts w:ascii="Times New Roman" w:hAnsi="Times New Roman" w:cs="Times New Roman"/>
          <w:sz w:val="24"/>
          <w:szCs w:val="24"/>
        </w:rPr>
        <w:t xml:space="preserve">13 690 600 </w:t>
      </w:r>
      <w:r w:rsidR="00867C73" w:rsidRPr="00867C73">
        <w:rPr>
          <w:rFonts w:ascii="Times New Roman" w:hAnsi="Times New Roman" w:cs="Times New Roman"/>
          <w:sz w:val="24"/>
          <w:szCs w:val="24"/>
        </w:rPr>
        <w:t>лв.</w:t>
      </w:r>
    </w:p>
    <w:p w14:paraId="36692472" w14:textId="77777777" w:rsidR="00E54C5C" w:rsidRDefault="00E54C5C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4C5C">
        <w:rPr>
          <w:rFonts w:ascii="Times New Roman" w:hAnsi="Times New Roman" w:cs="Times New Roman"/>
          <w:sz w:val="24"/>
          <w:szCs w:val="24"/>
        </w:rPr>
        <w:t>Максималният размер на безвъзмездната финансова помощ е 50 на сто от общите допустими разходи за изпълнение на проектното предложение.</w:t>
      </w:r>
    </w:p>
    <w:p w14:paraId="7AA7F8E9" w14:textId="77777777" w:rsidR="00051F1B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Проектните предложения по процедурата могат да бъдат подадени от кандидатите чрез попълването на уеб базиран формуляр за кандидатстване и </w:t>
      </w:r>
      <w:r w:rsidR="009A2D27" w:rsidRPr="00310202">
        <w:rPr>
          <w:rFonts w:ascii="Times New Roman" w:hAnsi="Times New Roman" w:cs="Times New Roman"/>
          <w:sz w:val="24"/>
          <w:szCs w:val="24"/>
        </w:rPr>
        <w:t>придружителните документи чрез</w:t>
      </w:r>
      <w:r w:rsidRPr="00310202">
        <w:rPr>
          <w:rFonts w:ascii="Times New Roman" w:hAnsi="Times New Roman" w:cs="Times New Roman"/>
          <w:sz w:val="24"/>
          <w:szCs w:val="24"/>
        </w:rPr>
        <w:t xml:space="preserve"> Информационната система за управление и наблюдение на средствата от Европейските структурни и инвестиционни фондове за периода 2014 – 2020 г. (ИСУН 2020) </w:t>
      </w:r>
      <w:r w:rsidR="00107878" w:rsidRPr="00310202">
        <w:rPr>
          <w:rFonts w:ascii="Times New Roman" w:hAnsi="Times New Roman" w:cs="Times New Roman"/>
          <w:sz w:val="24"/>
          <w:szCs w:val="24"/>
        </w:rPr>
        <w:t>с използването на Квали</w:t>
      </w:r>
      <w:r w:rsidR="00D31B73">
        <w:rPr>
          <w:rFonts w:ascii="Times New Roman" w:hAnsi="Times New Roman" w:cs="Times New Roman"/>
          <w:sz w:val="24"/>
          <w:szCs w:val="24"/>
        </w:rPr>
        <w:t>фициран електронен подпис (КЕП)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 </w:t>
      </w:r>
      <w:r w:rsidRPr="00310202">
        <w:rPr>
          <w:rFonts w:ascii="Times New Roman" w:hAnsi="Times New Roman" w:cs="Times New Roman"/>
          <w:sz w:val="24"/>
          <w:szCs w:val="24"/>
        </w:rPr>
        <w:t xml:space="preserve">на </w:t>
      </w:r>
      <w:r w:rsidR="00107878" w:rsidRPr="00310202">
        <w:rPr>
          <w:rFonts w:ascii="Times New Roman" w:hAnsi="Times New Roman" w:cs="Times New Roman"/>
          <w:sz w:val="24"/>
          <w:szCs w:val="24"/>
        </w:rPr>
        <w:t xml:space="preserve">следния интернет </w:t>
      </w:r>
      <w:r w:rsidRPr="00310202">
        <w:rPr>
          <w:rFonts w:ascii="Times New Roman" w:hAnsi="Times New Roman" w:cs="Times New Roman"/>
          <w:sz w:val="24"/>
          <w:szCs w:val="24"/>
        </w:rPr>
        <w:t xml:space="preserve">адрес: </w:t>
      </w:r>
      <w:hyperlink r:id="rId6" w:history="1">
        <w:r w:rsidRPr="00310202">
          <w:rPr>
            <w:rStyle w:val="Hyperlink"/>
            <w:rFonts w:ascii="Times New Roman" w:hAnsi="Times New Roman" w:cs="Times New Roman"/>
            <w:sz w:val="24"/>
            <w:szCs w:val="24"/>
          </w:rPr>
          <w:t>http://eumis2020.government.bg/</w:t>
        </w:r>
      </w:hyperlink>
      <w:r w:rsidRPr="00310202">
        <w:rPr>
          <w:rFonts w:ascii="Times New Roman" w:hAnsi="Times New Roman" w:cs="Times New Roman"/>
          <w:sz w:val="24"/>
          <w:szCs w:val="24"/>
        </w:rPr>
        <w:t>.</w:t>
      </w:r>
    </w:p>
    <w:p w14:paraId="1904F823" w14:textId="77777777" w:rsidR="00310202" w:rsidRPr="00310202" w:rsidRDefault="00310202" w:rsidP="003102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EB002FF" w14:textId="77777777"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lastRenderedPageBreak/>
        <w:t>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предложения. Допълнителни въпроси могат да се задават само по електронната поща</w:t>
      </w:r>
      <w:r w:rsidR="00310202">
        <w:rPr>
          <w:rFonts w:ascii="Times New Roman" w:hAnsi="Times New Roman" w:cs="Times New Roman"/>
          <w:sz w:val="24"/>
          <w:szCs w:val="24"/>
        </w:rPr>
        <w:t>:</w:t>
      </w:r>
      <w:r w:rsidR="00310202" w:rsidRPr="00310202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E94744" w:rsidRPr="00454676">
          <w:rPr>
            <w:rStyle w:val="Hyperlink"/>
            <w:rFonts w:ascii="Times New Roman" w:hAnsi="Times New Roman" w:cs="Times New Roman"/>
            <w:sz w:val="24"/>
            <w:szCs w:val="24"/>
          </w:rPr>
          <w:t>rdd@mzh.government.bg</w:t>
        </w:r>
      </w:hyperlink>
      <w:r w:rsidR="001A2678">
        <w:rPr>
          <w:rFonts w:ascii="Times New Roman" w:hAnsi="Times New Roman" w:cs="Times New Roman"/>
          <w:sz w:val="24"/>
          <w:szCs w:val="24"/>
        </w:rPr>
        <w:t>,</w:t>
      </w:r>
      <w:r w:rsidRPr="00310202">
        <w:rPr>
          <w:rFonts w:ascii="Times New Roman" w:hAnsi="Times New Roman" w:cs="Times New Roman"/>
          <w:sz w:val="24"/>
          <w:szCs w:val="24"/>
        </w:rPr>
        <w:t xml:space="preserve"> като ясно се посочва наименованието на процедурата за подбор на проекти</w:t>
      </w:r>
      <w:r w:rsidR="00310202">
        <w:rPr>
          <w:rFonts w:ascii="Times New Roman" w:hAnsi="Times New Roman" w:cs="Times New Roman"/>
          <w:sz w:val="24"/>
          <w:szCs w:val="24"/>
        </w:rPr>
        <w:t>.</w:t>
      </w:r>
    </w:p>
    <w:p w14:paraId="716FD7E3" w14:textId="77777777" w:rsidR="0035295B" w:rsidRPr="00310202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>Разясненията се дават по отношение на Условията за кандидатстване, не могат да съдържат становище относно качеството на проектното предложение и са задължителни за всички кандидати.</w:t>
      </w:r>
    </w:p>
    <w:p w14:paraId="6ABA04FE" w14:textId="77777777" w:rsidR="0035295B" w:rsidRPr="008D6F39" w:rsidRDefault="0035295B" w:rsidP="00E621D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Пълният пакет документи по процедурата (Условията за кандидатстване, Условията за изпълнение и приложенията към тях) е публикуван на интернет адреса на </w:t>
      </w:r>
      <w:r w:rsidR="00107878" w:rsidRPr="00310202">
        <w:rPr>
          <w:rFonts w:ascii="Times New Roman" w:hAnsi="Times New Roman" w:cs="Times New Roman"/>
          <w:sz w:val="24"/>
          <w:szCs w:val="24"/>
        </w:rPr>
        <w:t>Министерството на земе</w:t>
      </w:r>
      <w:r w:rsidR="00E94744">
        <w:rPr>
          <w:rFonts w:ascii="Times New Roman" w:hAnsi="Times New Roman" w:cs="Times New Roman"/>
          <w:sz w:val="24"/>
          <w:szCs w:val="24"/>
        </w:rPr>
        <w:t xml:space="preserve">делието, </w:t>
      </w:r>
      <w:r w:rsidR="00107878" w:rsidRPr="00310202">
        <w:rPr>
          <w:rFonts w:ascii="Times New Roman" w:hAnsi="Times New Roman" w:cs="Times New Roman"/>
          <w:sz w:val="24"/>
          <w:szCs w:val="24"/>
        </w:rPr>
        <w:t>храните и г</w:t>
      </w:r>
      <w:r w:rsidR="00310202">
        <w:rPr>
          <w:rFonts w:ascii="Times New Roman" w:hAnsi="Times New Roman" w:cs="Times New Roman"/>
          <w:sz w:val="24"/>
          <w:szCs w:val="24"/>
        </w:rPr>
        <w:t>о</w:t>
      </w:r>
      <w:r w:rsidR="00107878" w:rsidRPr="00310202">
        <w:rPr>
          <w:rFonts w:ascii="Times New Roman" w:hAnsi="Times New Roman" w:cs="Times New Roman"/>
          <w:sz w:val="24"/>
          <w:szCs w:val="24"/>
        </w:rPr>
        <w:t>рите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8" w:history="1">
        <w:r w:rsidR="00107878" w:rsidRPr="007C78A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www.</w:t>
        </w:r>
        <w:r w:rsidR="00107878" w:rsidRPr="007C78AC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mzh</w:t>
        </w:r>
        <w:r w:rsidR="00107878" w:rsidRPr="007C78A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.</w:t>
        </w:r>
        <w:r w:rsidR="00107878" w:rsidRPr="007C78AC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government</w:t>
        </w:r>
        <w:r w:rsidR="00107878" w:rsidRPr="007C78A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.</w:t>
        </w:r>
        <w:r w:rsidR="00107878" w:rsidRPr="007C78AC">
          <w:rPr>
            <w:rStyle w:val="Hyperlink"/>
            <w:rFonts w:ascii="Times New Roman" w:hAnsi="Times New Roman" w:cs="Times New Roman"/>
            <w:bCs/>
            <w:sz w:val="24"/>
            <w:szCs w:val="24"/>
            <w:lang w:val="en-US"/>
          </w:rPr>
          <w:t>bg</w:t>
        </w:r>
      </w:hyperlink>
      <w:r w:rsidRPr="00310202">
        <w:rPr>
          <w:rFonts w:ascii="Times New Roman" w:hAnsi="Times New Roman" w:cs="Times New Roman"/>
          <w:sz w:val="24"/>
          <w:szCs w:val="24"/>
        </w:rPr>
        <w:t xml:space="preserve"> и на  </w:t>
      </w:r>
      <w:r w:rsidR="008D6F39">
        <w:rPr>
          <w:rFonts w:ascii="Times New Roman" w:hAnsi="Times New Roman" w:cs="Times New Roman"/>
          <w:sz w:val="24"/>
          <w:szCs w:val="24"/>
        </w:rPr>
        <w:t>Информационната система за управление и наблюдение на средствата от ЕС в България ИСУН2020</w:t>
      </w:r>
      <w:r w:rsidRPr="00310202">
        <w:rPr>
          <w:rFonts w:ascii="Times New Roman" w:hAnsi="Times New Roman" w:cs="Times New Roman"/>
          <w:sz w:val="24"/>
          <w:szCs w:val="24"/>
        </w:rPr>
        <w:t>: </w:t>
      </w:r>
      <w:hyperlink r:id="rId9" w:history="1">
        <w:r w:rsidR="008D6F39" w:rsidRPr="007C78AC">
          <w:rPr>
            <w:rStyle w:val="Hyperlink"/>
            <w:rFonts w:ascii="Times New Roman" w:hAnsi="Times New Roman" w:cs="Times New Roman"/>
            <w:bCs/>
            <w:sz w:val="24"/>
            <w:szCs w:val="24"/>
          </w:rPr>
          <w:t>https://eumis2020.government.bg/</w:t>
        </w:r>
      </w:hyperlink>
      <w:r w:rsidR="008D6F39" w:rsidRPr="007C78AC">
        <w:rPr>
          <w:rStyle w:val="Hyperlink"/>
          <w:rFonts w:ascii="Times New Roman" w:hAnsi="Times New Roman" w:cs="Times New Roman"/>
          <w:bCs/>
          <w:sz w:val="24"/>
          <w:szCs w:val="24"/>
        </w:rPr>
        <w:t>.</w:t>
      </w:r>
    </w:p>
    <w:p w14:paraId="7D5E62E8" w14:textId="77777777"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0547EF" w14:textId="67721ED1" w:rsidR="0035295B" w:rsidRPr="00310202" w:rsidRDefault="0035295B" w:rsidP="00A678E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10202">
        <w:rPr>
          <w:rFonts w:ascii="Times New Roman" w:hAnsi="Times New Roman" w:cs="Times New Roman"/>
          <w:b/>
          <w:bCs/>
          <w:sz w:val="24"/>
          <w:szCs w:val="24"/>
        </w:rPr>
        <w:t xml:space="preserve">Крайният срок за подаване на проектни предложения е </w:t>
      </w:r>
      <w:r w:rsidR="00D23634">
        <w:rPr>
          <w:rFonts w:ascii="Times New Roman" w:hAnsi="Times New Roman" w:cs="Times New Roman"/>
          <w:b/>
          <w:bCs/>
          <w:sz w:val="24"/>
          <w:szCs w:val="24"/>
        </w:rPr>
        <w:t xml:space="preserve">17:30 </w:t>
      </w:r>
      <w:r w:rsidRPr="00310202">
        <w:rPr>
          <w:rFonts w:ascii="Times New Roman" w:hAnsi="Times New Roman" w:cs="Times New Roman"/>
          <w:b/>
          <w:bCs/>
          <w:sz w:val="24"/>
          <w:szCs w:val="24"/>
        </w:rPr>
        <w:t>часа на</w:t>
      </w:r>
      <w:r w:rsidR="008F26B2">
        <w:rPr>
          <w:rFonts w:ascii="Times New Roman" w:hAnsi="Times New Roman" w:cs="Times New Roman"/>
          <w:sz w:val="24"/>
          <w:szCs w:val="24"/>
        </w:rPr>
        <w:t xml:space="preserve"> </w:t>
      </w:r>
      <w:r w:rsidR="00362EB8">
        <w:rPr>
          <w:rFonts w:ascii="Times New Roman" w:hAnsi="Times New Roman" w:cs="Times New Roman"/>
          <w:b/>
          <w:sz w:val="24"/>
          <w:szCs w:val="24"/>
          <w:lang w:val="en-US"/>
        </w:rPr>
        <w:t>01.02.202</w:t>
      </w:r>
      <w:r w:rsidR="00362EB8">
        <w:rPr>
          <w:rFonts w:ascii="Times New Roman" w:hAnsi="Times New Roman" w:cs="Times New Roman"/>
          <w:b/>
          <w:sz w:val="24"/>
          <w:szCs w:val="24"/>
        </w:rPr>
        <w:t>1</w:t>
      </w:r>
      <w:r w:rsidR="00A761D5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D31B73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14:paraId="4AA553CC" w14:textId="77777777" w:rsidR="0035295B" w:rsidRPr="00310202" w:rsidRDefault="0035295B" w:rsidP="00310202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35295B" w:rsidRPr="0031020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1AA3A8" w14:textId="77777777" w:rsidR="00E16C8C" w:rsidRDefault="00E16C8C" w:rsidP="00FB3427">
      <w:pPr>
        <w:spacing w:after="0" w:line="240" w:lineRule="auto"/>
      </w:pPr>
      <w:r>
        <w:separator/>
      </w:r>
    </w:p>
  </w:endnote>
  <w:endnote w:type="continuationSeparator" w:id="0">
    <w:p w14:paraId="71C817DC" w14:textId="77777777" w:rsidR="00E16C8C" w:rsidRDefault="00E16C8C" w:rsidP="00FB34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22DDFB" w14:textId="77777777" w:rsidR="00FB3427" w:rsidRDefault="00FB342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B1DF9D" w14:textId="77777777" w:rsidR="00FB3427" w:rsidRDefault="00FB342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21C57" w14:textId="77777777" w:rsidR="00FB3427" w:rsidRDefault="00FB34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CFF735" w14:textId="77777777" w:rsidR="00E16C8C" w:rsidRDefault="00E16C8C" w:rsidP="00FB3427">
      <w:pPr>
        <w:spacing w:after="0" w:line="240" w:lineRule="auto"/>
      </w:pPr>
      <w:r>
        <w:separator/>
      </w:r>
    </w:p>
  </w:footnote>
  <w:footnote w:type="continuationSeparator" w:id="0">
    <w:p w14:paraId="1AD563EB" w14:textId="77777777" w:rsidR="00E16C8C" w:rsidRDefault="00E16C8C" w:rsidP="00FB34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9ACD6" w14:textId="77777777" w:rsidR="00FB3427" w:rsidRDefault="00FB342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8635B7" w14:textId="77777777" w:rsidR="00FB3427" w:rsidRDefault="00FB342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AFBBA" w14:textId="77777777" w:rsidR="00FB3427" w:rsidRDefault="00FB34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BD8"/>
    <w:rsid w:val="00016D78"/>
    <w:rsid w:val="0005087E"/>
    <w:rsid w:val="00051F1B"/>
    <w:rsid w:val="00057695"/>
    <w:rsid w:val="00070FBF"/>
    <w:rsid w:val="000C23EE"/>
    <w:rsid w:val="000D570E"/>
    <w:rsid w:val="000D631E"/>
    <w:rsid w:val="00107878"/>
    <w:rsid w:val="001201BE"/>
    <w:rsid w:val="00120B21"/>
    <w:rsid w:val="00184832"/>
    <w:rsid w:val="00187DF6"/>
    <w:rsid w:val="001A2678"/>
    <w:rsid w:val="001C2B2E"/>
    <w:rsid w:val="001E35B5"/>
    <w:rsid w:val="001E3D9A"/>
    <w:rsid w:val="001F2435"/>
    <w:rsid w:val="002036B9"/>
    <w:rsid w:val="0023369E"/>
    <w:rsid w:val="002C1801"/>
    <w:rsid w:val="002D0DB0"/>
    <w:rsid w:val="002D4995"/>
    <w:rsid w:val="00310202"/>
    <w:rsid w:val="00345C40"/>
    <w:rsid w:val="0035295B"/>
    <w:rsid w:val="00362EB8"/>
    <w:rsid w:val="003A18FB"/>
    <w:rsid w:val="004060E6"/>
    <w:rsid w:val="004713BD"/>
    <w:rsid w:val="004B3674"/>
    <w:rsid w:val="004E2D74"/>
    <w:rsid w:val="004F5817"/>
    <w:rsid w:val="005764C7"/>
    <w:rsid w:val="005F1148"/>
    <w:rsid w:val="00653AA2"/>
    <w:rsid w:val="0065712F"/>
    <w:rsid w:val="00663DAF"/>
    <w:rsid w:val="006D6A66"/>
    <w:rsid w:val="006E5649"/>
    <w:rsid w:val="00726F27"/>
    <w:rsid w:val="007655AA"/>
    <w:rsid w:val="00771D65"/>
    <w:rsid w:val="00772AB8"/>
    <w:rsid w:val="007B074E"/>
    <w:rsid w:val="007B59CD"/>
    <w:rsid w:val="007C0696"/>
    <w:rsid w:val="007C78AC"/>
    <w:rsid w:val="00813B8C"/>
    <w:rsid w:val="00825414"/>
    <w:rsid w:val="008421CF"/>
    <w:rsid w:val="0085434D"/>
    <w:rsid w:val="008625A3"/>
    <w:rsid w:val="00867C73"/>
    <w:rsid w:val="00871405"/>
    <w:rsid w:val="008B7736"/>
    <w:rsid w:val="008D6F39"/>
    <w:rsid w:val="008E51C8"/>
    <w:rsid w:val="008F26B2"/>
    <w:rsid w:val="00906190"/>
    <w:rsid w:val="00961C8A"/>
    <w:rsid w:val="00973C88"/>
    <w:rsid w:val="009757CF"/>
    <w:rsid w:val="009A2D27"/>
    <w:rsid w:val="009C1340"/>
    <w:rsid w:val="009C2402"/>
    <w:rsid w:val="009C2940"/>
    <w:rsid w:val="00A678E8"/>
    <w:rsid w:val="00A761D5"/>
    <w:rsid w:val="00AE2BD8"/>
    <w:rsid w:val="00AF16C4"/>
    <w:rsid w:val="00AF2FD3"/>
    <w:rsid w:val="00B02122"/>
    <w:rsid w:val="00B5092C"/>
    <w:rsid w:val="00B92B49"/>
    <w:rsid w:val="00BB6A77"/>
    <w:rsid w:val="00BC28D8"/>
    <w:rsid w:val="00C17D7E"/>
    <w:rsid w:val="00C84430"/>
    <w:rsid w:val="00CC0A85"/>
    <w:rsid w:val="00D00B32"/>
    <w:rsid w:val="00D23634"/>
    <w:rsid w:val="00D31B73"/>
    <w:rsid w:val="00D32EB8"/>
    <w:rsid w:val="00DF3C8D"/>
    <w:rsid w:val="00E16C8C"/>
    <w:rsid w:val="00E511CA"/>
    <w:rsid w:val="00E54C5C"/>
    <w:rsid w:val="00E621D2"/>
    <w:rsid w:val="00E94744"/>
    <w:rsid w:val="00EB4879"/>
    <w:rsid w:val="00ED3FAE"/>
    <w:rsid w:val="00EF33FF"/>
    <w:rsid w:val="00EF6792"/>
    <w:rsid w:val="00F00FD3"/>
    <w:rsid w:val="00F04A15"/>
    <w:rsid w:val="00F15D12"/>
    <w:rsid w:val="00F40E16"/>
    <w:rsid w:val="00F42313"/>
    <w:rsid w:val="00FB3427"/>
    <w:rsid w:val="00FC7079"/>
    <w:rsid w:val="00FD3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D96A6"/>
  <w15:docId w15:val="{DE8DF914-644F-4C18-85C4-E15627AF9E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295B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427"/>
  </w:style>
  <w:style w:type="paragraph" w:styleId="Footer">
    <w:name w:val="footer"/>
    <w:basedOn w:val="Normal"/>
    <w:link w:val="FooterChar"/>
    <w:uiPriority w:val="99"/>
    <w:unhideWhenUsed/>
    <w:rsid w:val="00FB34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427"/>
  </w:style>
  <w:style w:type="paragraph" w:styleId="BalloonText">
    <w:name w:val="Balloon Text"/>
    <w:basedOn w:val="Normal"/>
    <w:link w:val="BalloonTextChar"/>
    <w:uiPriority w:val="99"/>
    <w:semiHidden/>
    <w:unhideWhenUsed/>
    <w:rsid w:val="008714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68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zh.government.bg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rdd@mzh.government.bg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eumis2020.government.bg/" TargetMode="External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s://eumis2020.government.bg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 Petrova</dc:creator>
  <cp:lastModifiedBy>Venislava Boyadzhieva</cp:lastModifiedBy>
  <cp:revision>27</cp:revision>
  <dcterms:created xsi:type="dcterms:W3CDTF">2020-06-16T08:54:00Z</dcterms:created>
  <dcterms:modified xsi:type="dcterms:W3CDTF">2020-11-02T14:19:00Z</dcterms:modified>
</cp:coreProperties>
</file>